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0B33" w14:textId="4916D25B" w:rsidR="00B92898" w:rsidRPr="002F16DB" w:rsidRDefault="00B92898" w:rsidP="00B92898">
      <w:pPr>
        <w:pStyle w:val="ListParagraph"/>
        <w:rPr>
          <w:rStyle w:val="Hyperlink"/>
          <w:bCs/>
          <w:sz w:val="24"/>
          <w:szCs w:val="24"/>
        </w:rPr>
      </w:pPr>
      <w:r w:rsidRPr="00B92898">
        <w:rPr>
          <w:rFonts w:asciiTheme="minorHAnsi" w:hAnsiTheme="minorHAnsi" w:cstheme="minorHAnsi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61312" behindDoc="1" locked="0" layoutInCell="1" allowOverlap="1" wp14:anchorId="013C8752" wp14:editId="0A1FF9E2">
            <wp:simplePos x="0" y="0"/>
            <wp:positionH relativeFrom="column">
              <wp:posOffset>409575</wp:posOffset>
            </wp:positionH>
            <wp:positionV relativeFrom="paragraph">
              <wp:posOffset>637540</wp:posOffset>
            </wp:positionV>
            <wp:extent cx="5227955" cy="8321675"/>
            <wp:effectExtent l="0" t="0" r="0" b="3175"/>
            <wp:wrapTight wrapText="bothSides">
              <wp:wrapPolygon edited="0">
                <wp:start x="0" y="0"/>
                <wp:lineTo x="0" y="21559"/>
                <wp:lineTo x="21487" y="21559"/>
                <wp:lineTo x="2148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tavda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955" cy="832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2898">
        <w:rPr>
          <w:rStyle w:val="Hyperlink"/>
          <w:rFonts w:asciiTheme="minorHAnsi" w:hAnsiTheme="minorHAnsi" w:cstheme="minorHAnsi"/>
          <w:b/>
          <w:sz w:val="24"/>
          <w:szCs w:val="24"/>
        </w:rPr>
        <w:t xml:space="preserve">Media Reports </w:t>
      </w:r>
      <w:r w:rsidRPr="00B92898">
        <w:rPr>
          <w:rStyle w:val="Hyperlink"/>
          <w:rFonts w:asciiTheme="minorHAnsi" w:hAnsiTheme="minorHAnsi" w:cstheme="minorHAnsi"/>
          <w:b/>
          <w:sz w:val="24"/>
          <w:szCs w:val="24"/>
        </w:rPr>
        <w:t>-28</w:t>
      </w:r>
      <w:r w:rsidRPr="00B92898">
        <w:rPr>
          <w:rStyle w:val="Hyperlink"/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Pr="00B92898">
        <w:rPr>
          <w:rStyle w:val="Hyperlink"/>
          <w:rFonts w:asciiTheme="minorHAnsi" w:hAnsiTheme="minorHAnsi" w:cstheme="minorHAnsi"/>
          <w:b/>
          <w:sz w:val="24"/>
          <w:szCs w:val="24"/>
        </w:rPr>
        <w:t xml:space="preserve"> March -Stakeholders Consultation -</w:t>
      </w:r>
      <w:r w:rsidRPr="00B92898">
        <w:rPr>
          <w:rStyle w:val="Hyperlink"/>
          <w:b/>
          <w:sz w:val="24"/>
          <w:szCs w:val="24"/>
        </w:rPr>
        <w:t>Bhopal Madhya Pradesh</w:t>
      </w:r>
      <w:r>
        <w:rPr>
          <w:rStyle w:val="Hyperlink"/>
          <w:bCs/>
          <w:sz w:val="24"/>
          <w:szCs w:val="24"/>
        </w:rPr>
        <w:br/>
      </w:r>
      <w:r w:rsidRPr="00997833">
        <w:rPr>
          <w:rStyle w:val="Hyperlink"/>
          <w:b/>
          <w:sz w:val="24"/>
          <w:szCs w:val="24"/>
        </w:rPr>
        <w:t xml:space="preserve">(1) The </w:t>
      </w:r>
      <w:proofErr w:type="spellStart"/>
      <w:r w:rsidRPr="00997833">
        <w:rPr>
          <w:rStyle w:val="Hyperlink"/>
          <w:b/>
          <w:sz w:val="24"/>
          <w:szCs w:val="24"/>
        </w:rPr>
        <w:t>Hitavada</w:t>
      </w:r>
      <w:proofErr w:type="spellEnd"/>
      <w:r>
        <w:rPr>
          <w:rStyle w:val="Hyperlink"/>
          <w:bCs/>
          <w:sz w:val="24"/>
          <w:szCs w:val="24"/>
        </w:rPr>
        <w:br/>
      </w:r>
    </w:p>
    <w:p w14:paraId="48D8707A" w14:textId="77777777" w:rsidR="00B92898" w:rsidRPr="002F16DB" w:rsidRDefault="00B92898" w:rsidP="00B92898">
      <w:pPr>
        <w:pStyle w:val="ListParagraph"/>
        <w:numPr>
          <w:ilvl w:val="0"/>
          <w:numId w:val="1"/>
        </w:numPr>
        <w:ind w:left="426" w:hanging="11"/>
        <w:rPr>
          <w:rStyle w:val="Hyperlink"/>
          <w:bCs/>
          <w:sz w:val="24"/>
          <w:szCs w:val="24"/>
        </w:rPr>
      </w:pPr>
      <w:r w:rsidRPr="00997833">
        <w:rPr>
          <w:b/>
          <w:noProof/>
          <w:lang w:val="en-IN" w:eastAsia="en-IN"/>
        </w:rPr>
        <w:drawing>
          <wp:anchor distT="0" distB="0" distL="114300" distR="114300" simplePos="0" relativeHeight="251660288" behindDoc="1" locked="0" layoutInCell="1" allowOverlap="1" wp14:anchorId="07C20336" wp14:editId="3901DEC2">
            <wp:simplePos x="0" y="0"/>
            <wp:positionH relativeFrom="margin">
              <wp:posOffset>190500</wp:posOffset>
            </wp:positionH>
            <wp:positionV relativeFrom="paragraph">
              <wp:posOffset>226695</wp:posOffset>
            </wp:positionV>
            <wp:extent cx="5379085" cy="3458210"/>
            <wp:effectExtent l="0" t="0" r="0" b="8890"/>
            <wp:wrapTight wrapText="bothSides">
              <wp:wrapPolygon edited="0">
                <wp:start x="0" y="0"/>
                <wp:lineTo x="0" y="21537"/>
                <wp:lineTo x="21495" y="21537"/>
                <wp:lineTo x="2149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ndhya prakash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9085" cy="345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7833">
        <w:rPr>
          <w:b/>
          <w:noProof/>
          <w:lang w:val="en-IN" w:eastAsia="en-IN"/>
        </w:rPr>
        <w:drawing>
          <wp:anchor distT="0" distB="0" distL="114300" distR="114300" simplePos="0" relativeHeight="251659264" behindDoc="1" locked="0" layoutInCell="1" allowOverlap="1" wp14:anchorId="17CB9A26" wp14:editId="78E5618B">
            <wp:simplePos x="0" y="0"/>
            <wp:positionH relativeFrom="margin">
              <wp:posOffset>1838325</wp:posOffset>
            </wp:positionH>
            <wp:positionV relativeFrom="paragraph">
              <wp:posOffset>4224020</wp:posOffset>
            </wp:positionV>
            <wp:extent cx="2219325" cy="4529455"/>
            <wp:effectExtent l="0" t="0" r="9525" b="4445"/>
            <wp:wrapTight wrapText="bothSides">
              <wp:wrapPolygon edited="0">
                <wp:start x="0" y="0"/>
                <wp:lineTo x="0" y="21530"/>
                <wp:lineTo x="21507" y="21530"/>
                <wp:lineTo x="2150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oples Samachar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452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7833">
        <w:rPr>
          <w:rStyle w:val="Hyperlink"/>
          <w:b/>
          <w:sz w:val="24"/>
          <w:szCs w:val="24"/>
        </w:rPr>
        <w:t xml:space="preserve"> Sandhya Prakash</w:t>
      </w:r>
      <w:r w:rsidRPr="002F16DB">
        <w:rPr>
          <w:rStyle w:val="Hyperlink"/>
          <w:bCs/>
          <w:sz w:val="24"/>
          <w:szCs w:val="24"/>
        </w:rPr>
        <w:br/>
        <w:t xml:space="preserve">(3) </w:t>
      </w:r>
      <w:r w:rsidRPr="00997833">
        <w:rPr>
          <w:rStyle w:val="Hyperlink"/>
          <w:b/>
          <w:sz w:val="24"/>
          <w:szCs w:val="24"/>
        </w:rPr>
        <w:t>People’s Samachar</w:t>
      </w:r>
      <w:r w:rsidRPr="00997833">
        <w:rPr>
          <w:rStyle w:val="Hyperlink"/>
          <w:bCs/>
          <w:sz w:val="24"/>
          <w:szCs w:val="24"/>
        </w:rPr>
        <w:t xml:space="preserve"> </w:t>
      </w:r>
    </w:p>
    <w:p w14:paraId="325FE711" w14:textId="77777777" w:rsidR="00B92898" w:rsidRDefault="00B92898" w:rsidP="00B92898">
      <w:pPr>
        <w:jc w:val="both"/>
        <w:rPr>
          <w:rStyle w:val="Hyperlink"/>
          <w:bCs/>
          <w:sz w:val="24"/>
          <w:szCs w:val="24"/>
        </w:rPr>
      </w:pPr>
    </w:p>
    <w:p w14:paraId="24303C7D" w14:textId="77777777" w:rsidR="00B92898" w:rsidRDefault="00B92898" w:rsidP="00B92898">
      <w:pPr>
        <w:jc w:val="center"/>
        <w:rPr>
          <w:rStyle w:val="Hyperlink"/>
          <w:bCs/>
          <w:sz w:val="24"/>
          <w:szCs w:val="24"/>
        </w:rPr>
      </w:pPr>
    </w:p>
    <w:p w14:paraId="698D3B8F" w14:textId="77777777" w:rsidR="00B92898" w:rsidRDefault="00B92898" w:rsidP="00B92898">
      <w:pPr>
        <w:jc w:val="center"/>
        <w:rPr>
          <w:rStyle w:val="Hyperlink"/>
          <w:bCs/>
          <w:sz w:val="24"/>
          <w:szCs w:val="24"/>
        </w:rPr>
      </w:pPr>
    </w:p>
    <w:p w14:paraId="6A32C6F8" w14:textId="77777777" w:rsidR="00B92898" w:rsidRDefault="00B92898" w:rsidP="00B92898">
      <w:pPr>
        <w:jc w:val="center"/>
        <w:rPr>
          <w:rStyle w:val="Hyperlink"/>
          <w:bCs/>
          <w:sz w:val="24"/>
          <w:szCs w:val="24"/>
        </w:rPr>
      </w:pPr>
    </w:p>
    <w:p w14:paraId="3908191F" w14:textId="77777777" w:rsidR="00B92898" w:rsidRDefault="00B92898" w:rsidP="00B92898">
      <w:pPr>
        <w:jc w:val="center"/>
        <w:rPr>
          <w:rStyle w:val="Hyperlink"/>
          <w:bCs/>
          <w:sz w:val="24"/>
          <w:szCs w:val="24"/>
        </w:rPr>
      </w:pPr>
    </w:p>
    <w:p w14:paraId="06B88BDD" w14:textId="77777777" w:rsidR="00B92898" w:rsidRDefault="00B92898" w:rsidP="00B92898">
      <w:pPr>
        <w:jc w:val="center"/>
        <w:rPr>
          <w:rStyle w:val="Hyperlink"/>
          <w:bCs/>
          <w:sz w:val="24"/>
          <w:szCs w:val="24"/>
        </w:rPr>
      </w:pPr>
    </w:p>
    <w:p w14:paraId="70DA4957" w14:textId="77777777" w:rsidR="00B92898" w:rsidRDefault="00B92898" w:rsidP="00B92898">
      <w:pPr>
        <w:jc w:val="center"/>
        <w:rPr>
          <w:rStyle w:val="Hyperlink"/>
          <w:bCs/>
          <w:sz w:val="24"/>
          <w:szCs w:val="24"/>
        </w:rPr>
      </w:pPr>
    </w:p>
    <w:p w14:paraId="0F7BD355" w14:textId="77777777" w:rsidR="00695BA9" w:rsidRDefault="00695BA9"/>
    <w:sectPr w:rsidR="00695B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2600A"/>
    <w:multiLevelType w:val="hybridMultilevel"/>
    <w:tmpl w:val="4EAEBAC0"/>
    <w:lvl w:ilvl="0" w:tplc="6C8CB0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349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2D"/>
    <w:rsid w:val="00141ED3"/>
    <w:rsid w:val="00396366"/>
    <w:rsid w:val="003A02B5"/>
    <w:rsid w:val="003B177F"/>
    <w:rsid w:val="00695BA9"/>
    <w:rsid w:val="006B74F0"/>
    <w:rsid w:val="00956DDE"/>
    <w:rsid w:val="00966FB4"/>
    <w:rsid w:val="009E5D56"/>
    <w:rsid w:val="009F142D"/>
    <w:rsid w:val="00B92898"/>
    <w:rsid w:val="00C50492"/>
    <w:rsid w:val="00C860CE"/>
    <w:rsid w:val="00CA01D0"/>
    <w:rsid w:val="00ED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8AD88"/>
  <w15:chartTrackingRefBased/>
  <w15:docId w15:val="{DF032036-82E9-419C-97D8-CDC0FE27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42D"/>
    <w:pPr>
      <w:spacing w:after="200" w:line="276" w:lineRule="auto"/>
    </w:pPr>
    <w:rPr>
      <w:rFonts w:ascii="Calibri" w:eastAsia="Times New Roman" w:hAnsi="Calibri" w:cs="Mangal"/>
      <w:kern w:val="0"/>
      <w:szCs w:val="20"/>
      <w:lang w:val="en-US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F142D"/>
    <w:rPr>
      <w:color w:val="0000FF"/>
      <w:u w:val="single"/>
    </w:rPr>
  </w:style>
  <w:style w:type="table" w:styleId="TableGrid">
    <w:name w:val="Table Grid"/>
    <w:basedOn w:val="TableNormal"/>
    <w:uiPriority w:val="39"/>
    <w:rsid w:val="009F142D"/>
    <w:pPr>
      <w:spacing w:after="0" w:line="240" w:lineRule="auto"/>
    </w:pPr>
    <w:rPr>
      <w:kern w:val="0"/>
      <w:sz w:val="20"/>
      <w:szCs w:val="20"/>
      <w:lang w:val="en-US" w:bidi="hi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42D"/>
    <w:pPr>
      <w:ind w:left="720"/>
      <w:contextualSpacing/>
    </w:pPr>
  </w:style>
  <w:style w:type="paragraph" w:styleId="NoSpacing">
    <w:name w:val="No Spacing"/>
    <w:uiPriority w:val="1"/>
    <w:qFormat/>
    <w:rsid w:val="009F142D"/>
    <w:pPr>
      <w:spacing w:after="0" w:line="240" w:lineRule="auto"/>
    </w:pPr>
    <w:rPr>
      <w:rFonts w:ascii="Calibri" w:eastAsia="Times New Roman" w:hAnsi="Calibri" w:cs="Mangal"/>
      <w:kern w:val="0"/>
      <w:szCs w:val="20"/>
      <w:lang w:val="en-US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Rinki Sharma</dc:creator>
  <cp:keywords/>
  <dc:description/>
  <cp:lastModifiedBy>Rinki Sharma</cp:lastModifiedBy>
  <cp:revision>1</cp:revision>
  <dcterms:created xsi:type="dcterms:W3CDTF">2023-06-15T06:41:00Z</dcterms:created>
  <dcterms:modified xsi:type="dcterms:W3CDTF">2023-06-16T07:27:00Z</dcterms:modified>
</cp:coreProperties>
</file>